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CE" w:rsidRDefault="00CB7CCE" w:rsidP="00395E39">
      <w:pPr>
        <w:ind w:firstLine="708"/>
        <w:jc w:val="both"/>
        <w:rPr>
          <w:rFonts w:ascii="Arial" w:hAnsi="Arial" w:cs="Arial"/>
          <w:b/>
          <w:szCs w:val="24"/>
        </w:rPr>
      </w:pPr>
    </w:p>
    <w:p w:rsidR="00395E39" w:rsidRDefault="00395E39" w:rsidP="00395E39">
      <w:pPr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CRITERIOS DE CALIFICACIÓN</w:t>
      </w:r>
      <w:r w:rsidR="00540351">
        <w:rPr>
          <w:rFonts w:ascii="Arial" w:hAnsi="Arial" w:cs="Arial"/>
          <w:b/>
          <w:szCs w:val="24"/>
        </w:rPr>
        <w:t xml:space="preserve"> CURSO 2018/9</w:t>
      </w:r>
    </w:p>
    <w:p w:rsidR="00395E39" w:rsidRDefault="00395E39" w:rsidP="00395E39">
      <w:pPr>
        <w:ind w:firstLine="708"/>
        <w:jc w:val="both"/>
        <w:rPr>
          <w:rFonts w:ascii="Arial" w:hAnsi="Arial" w:cs="Arial"/>
          <w:b/>
          <w:szCs w:val="24"/>
        </w:rPr>
      </w:pPr>
    </w:p>
    <w:p w:rsidR="00FE759F" w:rsidRPr="00395E39" w:rsidRDefault="00FE759F" w:rsidP="00395E39">
      <w:pPr>
        <w:ind w:firstLine="708"/>
        <w:jc w:val="center"/>
        <w:rPr>
          <w:rFonts w:ascii="Arial" w:hAnsi="Arial" w:cs="Arial"/>
          <w:b/>
          <w:szCs w:val="24"/>
        </w:rPr>
      </w:pPr>
      <w:r w:rsidRPr="00395E39">
        <w:rPr>
          <w:rFonts w:ascii="Arial" w:hAnsi="Arial" w:cs="Arial"/>
          <w:b/>
          <w:szCs w:val="24"/>
          <w:lang w:val="es-ES"/>
        </w:rPr>
        <w:t>ESO</w:t>
      </w:r>
    </w:p>
    <w:p w:rsidR="00FE759F" w:rsidRDefault="00FE759F" w:rsidP="00395E39">
      <w:pPr>
        <w:jc w:val="both"/>
        <w:rPr>
          <w:rFonts w:ascii="Arial" w:hAnsi="Arial" w:cs="Arial"/>
          <w:b/>
          <w:szCs w:val="24"/>
          <w:lang w:val="es-ES"/>
        </w:rPr>
      </w:pPr>
      <w:r w:rsidRPr="000F754D">
        <w:rPr>
          <w:rFonts w:ascii="Arial" w:hAnsi="Arial" w:cs="Arial"/>
          <w:szCs w:val="24"/>
          <w:lang w:val="es-ES"/>
        </w:rPr>
        <w:t>Para obtener  la nota trimestral, tendremos en cuenta los siguientes baremos</w:t>
      </w:r>
      <w:r w:rsidRPr="000F754D">
        <w:rPr>
          <w:rFonts w:ascii="Arial" w:hAnsi="Arial" w:cs="Arial"/>
          <w:b/>
          <w:szCs w:val="24"/>
          <w:lang w:val="es-ES"/>
        </w:rPr>
        <w:t>:</w:t>
      </w:r>
    </w:p>
    <w:p w:rsidR="00395E39" w:rsidRDefault="00395E39" w:rsidP="00395E39">
      <w:pPr>
        <w:jc w:val="both"/>
        <w:rPr>
          <w:rFonts w:ascii="Arial" w:hAnsi="Arial" w:cs="Arial"/>
          <w:b/>
          <w:szCs w:val="24"/>
          <w:lang w:val="es-ES"/>
        </w:rPr>
      </w:pPr>
    </w:p>
    <w:p w:rsidR="00FE759F" w:rsidRPr="00395E39" w:rsidRDefault="00CB7CCE" w:rsidP="00395E39">
      <w:pPr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           </w:t>
      </w:r>
      <w:r w:rsidR="00FE759F" w:rsidRPr="00395E39">
        <w:rPr>
          <w:rFonts w:ascii="Arial" w:hAnsi="Arial" w:cs="Arial"/>
          <w:b/>
          <w:szCs w:val="24"/>
          <w:lang w:val="es-ES"/>
        </w:rPr>
        <w:t>40% Trimestral.</w:t>
      </w:r>
    </w:p>
    <w:p w:rsidR="00FE759F" w:rsidRPr="00395E39" w:rsidRDefault="00CB7CCE" w:rsidP="00395E39">
      <w:pPr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           </w:t>
      </w:r>
      <w:r w:rsidR="00FE759F" w:rsidRPr="00395E39">
        <w:rPr>
          <w:rFonts w:ascii="Arial" w:hAnsi="Arial" w:cs="Arial"/>
          <w:b/>
          <w:szCs w:val="24"/>
          <w:lang w:val="es-ES"/>
        </w:rPr>
        <w:t>30% Parcial</w:t>
      </w:r>
      <w:r w:rsidR="00395E39">
        <w:rPr>
          <w:rFonts w:ascii="Arial" w:hAnsi="Arial" w:cs="Arial"/>
          <w:b/>
          <w:szCs w:val="24"/>
          <w:lang w:val="es-ES"/>
        </w:rPr>
        <w:t xml:space="preserve"> </w:t>
      </w:r>
      <w:proofErr w:type="gramStart"/>
      <w:r w:rsidR="00395E39">
        <w:rPr>
          <w:rFonts w:ascii="Arial" w:hAnsi="Arial" w:cs="Arial"/>
          <w:b/>
          <w:szCs w:val="24"/>
          <w:lang w:val="es-ES"/>
        </w:rPr>
        <w:t>( DOS</w:t>
      </w:r>
      <w:proofErr w:type="gramEnd"/>
      <w:r w:rsidR="00395E39">
        <w:rPr>
          <w:rFonts w:ascii="Arial" w:hAnsi="Arial" w:cs="Arial"/>
          <w:b/>
          <w:szCs w:val="24"/>
          <w:lang w:val="es-ES"/>
        </w:rPr>
        <w:t xml:space="preserve"> LECCIONES DE GRAMÁTICA Y VOCABULARIO)</w:t>
      </w:r>
    </w:p>
    <w:p w:rsidR="00395E39" w:rsidRDefault="00CB7CCE" w:rsidP="00395E39">
      <w:pPr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           </w:t>
      </w:r>
      <w:r w:rsidR="00FE759F" w:rsidRPr="00395E39">
        <w:rPr>
          <w:rFonts w:ascii="Arial" w:hAnsi="Arial" w:cs="Arial"/>
          <w:b/>
          <w:szCs w:val="24"/>
          <w:lang w:val="es-ES"/>
        </w:rPr>
        <w:t>25% Trabajo personal</w:t>
      </w:r>
      <w:r w:rsidR="00395E39">
        <w:rPr>
          <w:rFonts w:ascii="Arial" w:hAnsi="Arial" w:cs="Arial"/>
          <w:b/>
          <w:szCs w:val="24"/>
          <w:lang w:val="es-ES"/>
        </w:rPr>
        <w:t xml:space="preserve"> (pequeños controles, </w:t>
      </w:r>
      <w:proofErr w:type="spellStart"/>
      <w:r w:rsidR="00395E39">
        <w:rPr>
          <w:rFonts w:ascii="Arial" w:hAnsi="Arial" w:cs="Arial"/>
          <w:b/>
          <w:szCs w:val="24"/>
          <w:lang w:val="es-ES"/>
        </w:rPr>
        <w:t>projects</w:t>
      </w:r>
      <w:proofErr w:type="spellEnd"/>
      <w:r w:rsidR="00395E39">
        <w:rPr>
          <w:rFonts w:ascii="Arial" w:hAnsi="Arial" w:cs="Arial"/>
          <w:b/>
          <w:szCs w:val="24"/>
          <w:lang w:val="es-ES"/>
        </w:rPr>
        <w:t xml:space="preserve">, </w:t>
      </w:r>
      <w:proofErr w:type="spellStart"/>
      <w:r w:rsidR="00FE759F" w:rsidRPr="00395E39">
        <w:rPr>
          <w:rFonts w:ascii="Arial" w:hAnsi="Arial" w:cs="Arial"/>
          <w:b/>
          <w:szCs w:val="24"/>
          <w:lang w:val="es-ES"/>
        </w:rPr>
        <w:t>compositions</w:t>
      </w:r>
      <w:proofErr w:type="spellEnd"/>
      <w:r w:rsidR="00FE759F" w:rsidRPr="00395E39">
        <w:rPr>
          <w:rFonts w:ascii="Arial" w:hAnsi="Arial" w:cs="Arial"/>
          <w:b/>
          <w:szCs w:val="24"/>
          <w:lang w:val="es-ES"/>
        </w:rPr>
        <w:t xml:space="preserve">, </w:t>
      </w:r>
      <w:r w:rsidR="00395E39">
        <w:rPr>
          <w:rFonts w:ascii="Arial" w:hAnsi="Arial" w:cs="Arial"/>
          <w:b/>
          <w:szCs w:val="24"/>
          <w:lang w:val="es-ES"/>
        </w:rPr>
        <w:t xml:space="preserve">   </w:t>
      </w:r>
    </w:p>
    <w:p w:rsidR="00FE759F" w:rsidRPr="00395E39" w:rsidRDefault="00395E39" w:rsidP="00395E39">
      <w:pPr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        </w:t>
      </w:r>
      <w:r w:rsidR="00CB7CCE">
        <w:rPr>
          <w:rFonts w:ascii="Arial" w:hAnsi="Arial" w:cs="Arial"/>
          <w:b/>
          <w:szCs w:val="24"/>
          <w:lang w:val="es-ES"/>
        </w:rPr>
        <w:t xml:space="preserve">           </w:t>
      </w:r>
      <w:r>
        <w:rPr>
          <w:rFonts w:ascii="Arial" w:hAnsi="Arial" w:cs="Arial"/>
          <w:b/>
          <w:szCs w:val="24"/>
          <w:lang w:val="es-ES"/>
        </w:rPr>
        <w:t xml:space="preserve"> </w:t>
      </w:r>
      <w:r w:rsidR="00FE759F" w:rsidRPr="00395E39">
        <w:rPr>
          <w:rFonts w:ascii="Arial" w:hAnsi="Arial" w:cs="Arial"/>
          <w:b/>
          <w:szCs w:val="24"/>
          <w:lang w:val="es-ES"/>
        </w:rPr>
        <w:t xml:space="preserve">Reading </w:t>
      </w:r>
      <w:proofErr w:type="spellStart"/>
      <w:r w:rsidR="00FE759F" w:rsidRPr="00395E39">
        <w:rPr>
          <w:rFonts w:ascii="Arial" w:hAnsi="Arial" w:cs="Arial"/>
          <w:b/>
          <w:szCs w:val="24"/>
          <w:lang w:val="es-ES"/>
        </w:rPr>
        <w:t>books</w:t>
      </w:r>
      <w:proofErr w:type="spellEnd"/>
      <w:r w:rsidR="00FE759F" w:rsidRPr="00395E39">
        <w:rPr>
          <w:rFonts w:ascii="Arial" w:hAnsi="Arial" w:cs="Arial"/>
          <w:b/>
          <w:szCs w:val="24"/>
          <w:lang w:val="es-ES"/>
        </w:rPr>
        <w:t>)</w:t>
      </w:r>
    </w:p>
    <w:p w:rsidR="00FE759F" w:rsidRPr="000F754D" w:rsidRDefault="00CB7CCE" w:rsidP="00395E39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           </w:t>
      </w:r>
      <w:r w:rsidR="00FE759F" w:rsidRPr="00395E39">
        <w:rPr>
          <w:rFonts w:ascii="Arial" w:hAnsi="Arial" w:cs="Arial"/>
          <w:b/>
          <w:szCs w:val="24"/>
          <w:lang w:val="es-ES"/>
        </w:rPr>
        <w:t>5% Actitu</w:t>
      </w:r>
      <w:r w:rsidR="00FE759F" w:rsidRPr="000F754D">
        <w:rPr>
          <w:rFonts w:ascii="Arial" w:hAnsi="Arial" w:cs="Arial"/>
          <w:szCs w:val="24"/>
          <w:lang w:val="es-ES"/>
        </w:rPr>
        <w:t>d.</w:t>
      </w:r>
    </w:p>
    <w:p w:rsidR="00FE759F" w:rsidRPr="000F754D" w:rsidRDefault="00FE759F" w:rsidP="00FE759F">
      <w:pPr>
        <w:ind w:left="709" w:hanging="1"/>
        <w:jc w:val="both"/>
        <w:rPr>
          <w:rFonts w:ascii="Arial" w:hAnsi="Arial" w:cs="Arial"/>
          <w:szCs w:val="24"/>
          <w:lang w:val="es-ES"/>
        </w:rPr>
      </w:pPr>
    </w:p>
    <w:p w:rsidR="00FE759F" w:rsidRPr="00395E39" w:rsidRDefault="00FE759F" w:rsidP="00395E39">
      <w:pPr>
        <w:jc w:val="both"/>
        <w:rPr>
          <w:rFonts w:ascii="Arial" w:hAnsi="Arial" w:cs="Arial"/>
          <w:szCs w:val="24"/>
          <w:lang w:val="es-ES"/>
        </w:rPr>
      </w:pPr>
      <w:r w:rsidRPr="00395E39">
        <w:rPr>
          <w:rFonts w:ascii="Arial" w:hAnsi="Arial" w:cs="Arial"/>
          <w:szCs w:val="24"/>
          <w:lang w:val="es-ES"/>
        </w:rPr>
        <w:t xml:space="preserve">El examen trimestral se hará al final de cada evaluación e incluirá una parte de Reading, Use of </w:t>
      </w:r>
      <w:proofErr w:type="spellStart"/>
      <w:r w:rsidRPr="00395E39">
        <w:rPr>
          <w:rFonts w:ascii="Arial" w:hAnsi="Arial" w:cs="Arial"/>
          <w:szCs w:val="24"/>
          <w:lang w:val="es-ES"/>
        </w:rPr>
        <w:t>English</w:t>
      </w:r>
      <w:proofErr w:type="spellEnd"/>
      <w:r w:rsidRPr="00395E39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395E39">
        <w:rPr>
          <w:rFonts w:ascii="Arial" w:hAnsi="Arial" w:cs="Arial"/>
          <w:szCs w:val="24"/>
          <w:lang w:val="es-ES"/>
        </w:rPr>
        <w:t>Writing</w:t>
      </w:r>
      <w:proofErr w:type="spellEnd"/>
      <w:r w:rsidRPr="00395E39">
        <w:rPr>
          <w:rFonts w:ascii="Arial" w:hAnsi="Arial" w:cs="Arial"/>
          <w:szCs w:val="24"/>
          <w:lang w:val="es-ES"/>
        </w:rPr>
        <w:t xml:space="preserve"> y </w:t>
      </w:r>
      <w:proofErr w:type="spellStart"/>
      <w:r w:rsidRPr="00395E39">
        <w:rPr>
          <w:rFonts w:ascii="Arial" w:hAnsi="Arial" w:cs="Arial"/>
          <w:szCs w:val="24"/>
          <w:lang w:val="es-ES"/>
        </w:rPr>
        <w:t>Listening</w:t>
      </w:r>
      <w:proofErr w:type="spellEnd"/>
      <w:r w:rsidRPr="00395E39">
        <w:rPr>
          <w:rFonts w:ascii="Arial" w:hAnsi="Arial" w:cs="Arial"/>
          <w:szCs w:val="24"/>
          <w:lang w:val="es-ES"/>
        </w:rPr>
        <w:t xml:space="preserve">. En los exámenes trimestrales se dará un peso de 15% al </w:t>
      </w:r>
      <w:proofErr w:type="spellStart"/>
      <w:r w:rsidRPr="00395E39">
        <w:rPr>
          <w:rFonts w:ascii="Arial" w:hAnsi="Arial" w:cs="Arial"/>
          <w:szCs w:val="24"/>
          <w:lang w:val="es-ES"/>
        </w:rPr>
        <w:t>Listening</w:t>
      </w:r>
      <w:proofErr w:type="spellEnd"/>
      <w:r w:rsidRPr="00395E39">
        <w:rPr>
          <w:rFonts w:ascii="Arial" w:hAnsi="Arial" w:cs="Arial"/>
          <w:szCs w:val="24"/>
          <w:lang w:val="es-ES"/>
        </w:rPr>
        <w:t xml:space="preserve"> y 15% al </w:t>
      </w:r>
      <w:proofErr w:type="spellStart"/>
      <w:r w:rsidRPr="00395E39">
        <w:rPr>
          <w:rFonts w:ascii="Arial" w:hAnsi="Arial" w:cs="Arial"/>
          <w:szCs w:val="24"/>
          <w:lang w:val="es-ES"/>
        </w:rPr>
        <w:t>Writing</w:t>
      </w:r>
      <w:proofErr w:type="spellEnd"/>
      <w:r w:rsidRPr="00395E39">
        <w:rPr>
          <w:rFonts w:ascii="Arial" w:hAnsi="Arial" w:cs="Arial"/>
          <w:szCs w:val="24"/>
          <w:lang w:val="es-ES"/>
        </w:rPr>
        <w:t xml:space="preserve"> para equilibrar más las dos destrezas.</w:t>
      </w:r>
    </w:p>
    <w:p w:rsidR="00FE759F" w:rsidRPr="00395E39" w:rsidRDefault="00FE759F" w:rsidP="00395E39">
      <w:pPr>
        <w:jc w:val="both"/>
        <w:rPr>
          <w:rFonts w:ascii="Arial" w:hAnsi="Arial" w:cs="Arial"/>
          <w:szCs w:val="24"/>
          <w:lang w:val="es-ES"/>
        </w:rPr>
      </w:pPr>
      <w:r w:rsidRPr="00395E39">
        <w:rPr>
          <w:rFonts w:ascii="Arial" w:hAnsi="Arial" w:cs="Arial"/>
          <w:szCs w:val="24"/>
          <w:lang w:val="es-ES"/>
        </w:rPr>
        <w:t>Se realizará sólo un examen parcial de dos lecciones por trimestre. Los alumnos serán examinados del Use of English.</w:t>
      </w:r>
    </w:p>
    <w:p w:rsidR="00FE759F" w:rsidRPr="00395E39" w:rsidRDefault="00FE759F" w:rsidP="00395E39">
      <w:pPr>
        <w:jc w:val="both"/>
        <w:rPr>
          <w:rFonts w:ascii="Arial" w:hAnsi="Arial" w:cs="Arial"/>
          <w:szCs w:val="24"/>
          <w:lang w:val="es-ES"/>
        </w:rPr>
      </w:pPr>
      <w:r w:rsidRPr="00395E39">
        <w:rPr>
          <w:rFonts w:ascii="Arial" w:hAnsi="Arial" w:cs="Arial"/>
          <w:szCs w:val="24"/>
          <w:lang w:val="es-ES"/>
        </w:rPr>
        <w:t xml:space="preserve">Durante el curso se practicarán las destrezas de </w:t>
      </w:r>
      <w:proofErr w:type="spellStart"/>
      <w:r w:rsidRPr="00395E39">
        <w:rPr>
          <w:rFonts w:ascii="Arial" w:hAnsi="Arial" w:cs="Arial"/>
          <w:szCs w:val="24"/>
          <w:lang w:val="es-ES"/>
        </w:rPr>
        <w:t>Listening</w:t>
      </w:r>
      <w:proofErr w:type="spellEnd"/>
      <w:r w:rsidRPr="00395E39">
        <w:rPr>
          <w:rFonts w:ascii="Arial" w:hAnsi="Arial" w:cs="Arial"/>
          <w:szCs w:val="24"/>
          <w:lang w:val="es-ES"/>
        </w:rPr>
        <w:t xml:space="preserve">, Reading, Use of </w:t>
      </w:r>
      <w:proofErr w:type="spellStart"/>
      <w:r w:rsidRPr="00395E39">
        <w:rPr>
          <w:rFonts w:ascii="Arial" w:hAnsi="Arial" w:cs="Arial"/>
          <w:szCs w:val="24"/>
          <w:lang w:val="es-ES"/>
        </w:rPr>
        <w:t>English</w:t>
      </w:r>
      <w:proofErr w:type="spellEnd"/>
      <w:r w:rsidRPr="00395E39">
        <w:rPr>
          <w:rFonts w:ascii="Arial" w:hAnsi="Arial" w:cs="Arial"/>
          <w:szCs w:val="24"/>
          <w:lang w:val="es-ES"/>
        </w:rPr>
        <w:t xml:space="preserve"> y </w:t>
      </w:r>
      <w:proofErr w:type="spellStart"/>
      <w:r w:rsidRPr="00395E39">
        <w:rPr>
          <w:rFonts w:ascii="Arial" w:hAnsi="Arial" w:cs="Arial"/>
          <w:szCs w:val="24"/>
          <w:lang w:val="es-ES"/>
        </w:rPr>
        <w:t>Speaking</w:t>
      </w:r>
      <w:proofErr w:type="spellEnd"/>
      <w:r w:rsidRPr="00395E39">
        <w:rPr>
          <w:rFonts w:ascii="Arial" w:hAnsi="Arial" w:cs="Arial"/>
          <w:szCs w:val="24"/>
          <w:lang w:val="es-ES"/>
        </w:rPr>
        <w:t xml:space="preserve">. Se valorarán como parte del trabajo personal del alumnado, teniendo un peso del 25% de la nota. La destreza de </w:t>
      </w:r>
      <w:proofErr w:type="spellStart"/>
      <w:r w:rsidRPr="00395E39">
        <w:rPr>
          <w:rFonts w:ascii="Arial" w:hAnsi="Arial" w:cs="Arial"/>
          <w:szCs w:val="24"/>
          <w:lang w:val="es-ES"/>
        </w:rPr>
        <w:t>Writing</w:t>
      </w:r>
      <w:proofErr w:type="spellEnd"/>
      <w:r w:rsidRPr="00395E39">
        <w:rPr>
          <w:rFonts w:ascii="Arial" w:hAnsi="Arial" w:cs="Arial"/>
          <w:szCs w:val="24"/>
          <w:lang w:val="es-ES"/>
        </w:rPr>
        <w:t xml:space="preserve"> será evaluada a través de las composiciones que se pidan a lo largo del trimestre (dos como mínimo).</w:t>
      </w:r>
    </w:p>
    <w:p w:rsidR="00FE759F" w:rsidRPr="000F754D" w:rsidRDefault="00FE759F" w:rsidP="00FE759F">
      <w:pPr>
        <w:ind w:left="709" w:hanging="1"/>
        <w:jc w:val="both"/>
        <w:rPr>
          <w:rFonts w:ascii="Arial" w:hAnsi="Arial" w:cs="Arial"/>
          <w:szCs w:val="24"/>
          <w:lang w:val="es-ES"/>
        </w:rPr>
      </w:pPr>
    </w:p>
    <w:p w:rsidR="00FE759F" w:rsidRPr="000F754D" w:rsidRDefault="00FE759F" w:rsidP="00395E39">
      <w:pPr>
        <w:jc w:val="both"/>
        <w:rPr>
          <w:rFonts w:ascii="Arial" w:hAnsi="Arial" w:cs="Arial"/>
          <w:szCs w:val="24"/>
        </w:rPr>
      </w:pPr>
      <w:r w:rsidRPr="000F754D">
        <w:rPr>
          <w:rFonts w:ascii="Arial" w:hAnsi="Arial" w:cs="Arial"/>
          <w:szCs w:val="24"/>
          <w:lang w:val="es-ES"/>
        </w:rPr>
        <w:t xml:space="preserve">La evaluación será continua, es decir, el alumno podrá recuperar las evaluaciones aprobando la evaluación siguiente. Aquel alumno que suspenda la tercera evaluación suspenderá la asignatura y tendrá que examinarse de todos los contenidos de la asignatura en la convocatoria ordinaria. </w:t>
      </w:r>
      <w:r w:rsidRPr="000F754D">
        <w:rPr>
          <w:rFonts w:ascii="Arial" w:hAnsi="Arial" w:cs="Arial"/>
          <w:szCs w:val="24"/>
        </w:rPr>
        <w:t>La nota final será la obtenida en la 3º evaluación. Sin embargo, si la media aritmética de las tres evaluaciones es mayor, ésta se mantendrá para beneficiar al alumno.</w:t>
      </w:r>
    </w:p>
    <w:p w:rsidR="00FE759F" w:rsidRPr="000F754D" w:rsidRDefault="00FE759F" w:rsidP="00FE759F">
      <w:pPr>
        <w:ind w:left="709"/>
        <w:jc w:val="both"/>
        <w:rPr>
          <w:rFonts w:ascii="Arial" w:hAnsi="Arial" w:cs="Arial"/>
          <w:szCs w:val="24"/>
          <w:lang w:val="es-ES"/>
        </w:rPr>
      </w:pPr>
    </w:p>
    <w:p w:rsidR="00FE759F" w:rsidRPr="000F754D" w:rsidRDefault="00FE759F" w:rsidP="00395E39">
      <w:pPr>
        <w:pStyle w:val="Texto"/>
        <w:rPr>
          <w:rFonts w:cs="Arial"/>
          <w:szCs w:val="24"/>
          <w:lang w:val="es-ES"/>
        </w:rPr>
      </w:pPr>
      <w:r w:rsidRPr="000F754D">
        <w:rPr>
          <w:rFonts w:cs="Arial"/>
          <w:szCs w:val="24"/>
          <w:lang w:val="es-ES"/>
        </w:rPr>
        <w:t>El examen de recuperación de la convocat</w:t>
      </w:r>
      <w:r w:rsidR="00395E39">
        <w:rPr>
          <w:rFonts w:cs="Arial"/>
          <w:szCs w:val="24"/>
          <w:lang w:val="es-ES"/>
        </w:rPr>
        <w:t xml:space="preserve">oria ordinaria y extraordinaria </w:t>
      </w:r>
      <w:r w:rsidRPr="000F754D">
        <w:rPr>
          <w:rFonts w:cs="Arial"/>
          <w:szCs w:val="24"/>
          <w:lang w:val="es-ES"/>
        </w:rPr>
        <w:t xml:space="preserve">será un examen similar a los trimestrales. </w:t>
      </w:r>
      <w:proofErr w:type="spellStart"/>
      <w:r w:rsidRPr="000F754D">
        <w:rPr>
          <w:rFonts w:cs="Arial"/>
          <w:szCs w:val="24"/>
          <w:lang w:val="en-US"/>
        </w:rPr>
        <w:t>Aparecerán</w:t>
      </w:r>
      <w:proofErr w:type="spellEnd"/>
      <w:r w:rsidRPr="000F754D">
        <w:rPr>
          <w:rFonts w:cs="Arial"/>
          <w:szCs w:val="24"/>
          <w:lang w:val="en-US"/>
        </w:rPr>
        <w:t xml:space="preserve"> </w:t>
      </w:r>
      <w:proofErr w:type="spellStart"/>
      <w:r w:rsidRPr="000F754D">
        <w:rPr>
          <w:rFonts w:cs="Arial"/>
          <w:szCs w:val="24"/>
          <w:lang w:val="en-US"/>
        </w:rPr>
        <w:t>preguntas</w:t>
      </w:r>
      <w:proofErr w:type="spellEnd"/>
      <w:r w:rsidRPr="000F754D">
        <w:rPr>
          <w:rFonts w:cs="Arial"/>
          <w:szCs w:val="24"/>
          <w:lang w:val="en-US"/>
        </w:rPr>
        <w:t xml:space="preserve"> de Reading, Listening, Use of English y Writing. </w:t>
      </w:r>
      <w:r w:rsidRPr="000F754D">
        <w:rPr>
          <w:rFonts w:cs="Arial"/>
          <w:szCs w:val="24"/>
          <w:lang w:val="es-ES"/>
        </w:rPr>
        <w:t>En la recuperación de la convocatoria extraordinaria, además del examen, el alumno entregará un trab</w:t>
      </w:r>
      <w:r>
        <w:rPr>
          <w:rFonts w:cs="Arial"/>
          <w:szCs w:val="24"/>
          <w:lang w:val="es-ES"/>
        </w:rPr>
        <w:t xml:space="preserve">ajo a realizar </w:t>
      </w:r>
      <w:r w:rsidRPr="000F754D">
        <w:rPr>
          <w:rFonts w:cs="Arial"/>
          <w:szCs w:val="24"/>
          <w:lang w:val="es-ES"/>
        </w:rPr>
        <w:t>establecido previamente por el seminario, suponiendo un 10% de la nota. Hay que tener en cuenta que este solo se contará cuando el alumno obtenga un mínimo de 4 en el examen.</w:t>
      </w:r>
    </w:p>
    <w:p w:rsidR="00FE759F" w:rsidRPr="000F754D" w:rsidRDefault="00FE759F" w:rsidP="00FE759F">
      <w:pPr>
        <w:pStyle w:val="Texto"/>
        <w:ind w:left="708"/>
        <w:rPr>
          <w:rFonts w:cs="Arial"/>
          <w:szCs w:val="24"/>
          <w:lang w:val="es-ES"/>
        </w:rPr>
      </w:pPr>
    </w:p>
    <w:p w:rsidR="00FE759F" w:rsidRPr="000F754D" w:rsidRDefault="00FE759F" w:rsidP="00395E39">
      <w:pPr>
        <w:pStyle w:val="Texto"/>
        <w:jc w:val="center"/>
        <w:rPr>
          <w:rFonts w:cs="Arial"/>
          <w:b/>
          <w:szCs w:val="24"/>
          <w:lang w:val="es-ES"/>
        </w:rPr>
      </w:pPr>
      <w:r w:rsidRPr="000F754D">
        <w:rPr>
          <w:rFonts w:cs="Arial"/>
          <w:b/>
          <w:szCs w:val="24"/>
          <w:lang w:val="es-ES"/>
        </w:rPr>
        <w:t>PMAR</w:t>
      </w:r>
    </w:p>
    <w:p w:rsidR="00FE759F" w:rsidRPr="00395E39" w:rsidRDefault="00FE759F" w:rsidP="00FE759F">
      <w:pPr>
        <w:pStyle w:val="Texto"/>
        <w:rPr>
          <w:rFonts w:cs="Arial"/>
          <w:b/>
          <w:szCs w:val="24"/>
          <w:lang w:val="es-ES"/>
        </w:rPr>
      </w:pPr>
      <w:r w:rsidRPr="00395E39">
        <w:rPr>
          <w:rFonts w:cs="Arial"/>
          <w:b/>
          <w:szCs w:val="24"/>
          <w:lang w:val="es-ES"/>
        </w:rPr>
        <w:t xml:space="preserve"> 60% Pruebas Escritas</w:t>
      </w:r>
    </w:p>
    <w:p w:rsidR="00395E39" w:rsidRDefault="00395E39" w:rsidP="00FE759F">
      <w:pPr>
        <w:pStyle w:val="Texto"/>
        <w:rPr>
          <w:rFonts w:cs="Arial"/>
          <w:b/>
          <w:szCs w:val="24"/>
          <w:lang w:val="es-ES"/>
        </w:rPr>
      </w:pPr>
      <w:r w:rsidRPr="00395E39">
        <w:rPr>
          <w:rFonts w:cs="Arial"/>
          <w:b/>
          <w:szCs w:val="24"/>
          <w:lang w:val="es-ES"/>
        </w:rPr>
        <w:t xml:space="preserve"> </w:t>
      </w:r>
      <w:r w:rsidR="00FE759F" w:rsidRPr="00395E39">
        <w:rPr>
          <w:rFonts w:cs="Arial"/>
          <w:b/>
          <w:szCs w:val="24"/>
          <w:lang w:val="es-ES"/>
        </w:rPr>
        <w:t>20% Procedimiento</w:t>
      </w:r>
      <w:r>
        <w:rPr>
          <w:rFonts w:cs="Arial"/>
          <w:b/>
          <w:szCs w:val="24"/>
          <w:lang w:val="es-ES"/>
        </w:rPr>
        <w:t xml:space="preserve">s (actividades, autocorrección, </w:t>
      </w:r>
      <w:r w:rsidR="00FE759F" w:rsidRPr="00395E39">
        <w:rPr>
          <w:rFonts w:cs="Arial"/>
          <w:b/>
          <w:szCs w:val="24"/>
          <w:lang w:val="es-ES"/>
        </w:rPr>
        <w:t xml:space="preserve">apuntes del </w:t>
      </w:r>
      <w:r>
        <w:rPr>
          <w:rFonts w:cs="Arial"/>
          <w:b/>
          <w:szCs w:val="24"/>
          <w:lang w:val="es-ES"/>
        </w:rPr>
        <w:t xml:space="preserve">  </w:t>
      </w:r>
    </w:p>
    <w:p w:rsidR="00395E39" w:rsidRPr="00395E39" w:rsidRDefault="00395E39" w:rsidP="00FE759F">
      <w:pPr>
        <w:pStyle w:val="Texto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 xml:space="preserve">          </w:t>
      </w:r>
      <w:proofErr w:type="gramStart"/>
      <w:r w:rsidR="00FE759F" w:rsidRPr="00395E39">
        <w:rPr>
          <w:rFonts w:cs="Arial"/>
          <w:b/>
          <w:szCs w:val="24"/>
          <w:lang w:val="es-ES"/>
        </w:rPr>
        <w:t>cuaderno</w:t>
      </w:r>
      <w:proofErr w:type="gramEnd"/>
      <w:r w:rsidR="00FE759F" w:rsidRPr="00395E39">
        <w:rPr>
          <w:rFonts w:cs="Arial"/>
          <w:b/>
          <w:szCs w:val="24"/>
          <w:lang w:val="es-ES"/>
        </w:rPr>
        <w:t xml:space="preserve">…) </w:t>
      </w:r>
    </w:p>
    <w:p w:rsidR="00FE759F" w:rsidRPr="00395E39" w:rsidRDefault="00395E39" w:rsidP="00FE759F">
      <w:pPr>
        <w:pStyle w:val="Texto"/>
        <w:rPr>
          <w:rFonts w:cs="Arial"/>
          <w:b/>
          <w:szCs w:val="24"/>
          <w:lang w:val="es-ES"/>
        </w:rPr>
      </w:pPr>
      <w:r w:rsidRPr="00395E39">
        <w:rPr>
          <w:rFonts w:cs="Arial"/>
          <w:b/>
          <w:szCs w:val="24"/>
          <w:lang w:val="es-ES"/>
        </w:rPr>
        <w:t xml:space="preserve"> </w:t>
      </w:r>
      <w:r w:rsidR="00FE759F" w:rsidRPr="00395E39">
        <w:rPr>
          <w:rFonts w:cs="Arial"/>
          <w:b/>
          <w:szCs w:val="24"/>
          <w:lang w:val="es-ES"/>
        </w:rPr>
        <w:t>10% Actitud.</w:t>
      </w:r>
    </w:p>
    <w:p w:rsidR="00FE759F" w:rsidRPr="000F754D" w:rsidRDefault="00395E39" w:rsidP="00FE759F">
      <w:pPr>
        <w:pStyle w:val="Texto"/>
        <w:rPr>
          <w:rFonts w:cs="Arial"/>
          <w:szCs w:val="24"/>
          <w:lang w:val="es-ES"/>
        </w:rPr>
      </w:pPr>
      <w:r w:rsidRPr="00395E39">
        <w:rPr>
          <w:rFonts w:cs="Arial"/>
          <w:b/>
          <w:szCs w:val="24"/>
          <w:lang w:val="es-ES"/>
        </w:rPr>
        <w:t xml:space="preserve"> </w:t>
      </w:r>
      <w:r w:rsidR="00FE759F" w:rsidRPr="00395E39">
        <w:rPr>
          <w:rFonts w:cs="Arial"/>
          <w:b/>
          <w:szCs w:val="24"/>
          <w:lang w:val="es-ES"/>
        </w:rPr>
        <w:t>10% Trabajo en casa</w:t>
      </w:r>
      <w:r w:rsidR="00FE759F" w:rsidRPr="000F754D">
        <w:rPr>
          <w:rFonts w:cs="Arial"/>
          <w:szCs w:val="24"/>
          <w:lang w:val="es-ES"/>
        </w:rPr>
        <w:t>.</w:t>
      </w:r>
    </w:p>
    <w:p w:rsidR="00FE759F" w:rsidRPr="000F754D" w:rsidRDefault="00FE759F" w:rsidP="00FE759F">
      <w:pPr>
        <w:ind w:firstLine="708"/>
        <w:jc w:val="both"/>
        <w:rPr>
          <w:rFonts w:ascii="Arial" w:hAnsi="Arial" w:cs="Arial"/>
          <w:szCs w:val="24"/>
          <w:lang w:val="es-ES"/>
        </w:rPr>
      </w:pPr>
    </w:p>
    <w:p w:rsidR="00395E39" w:rsidRDefault="00395E39" w:rsidP="00395E39">
      <w:pPr>
        <w:pStyle w:val="Prrafodelista"/>
        <w:jc w:val="center"/>
        <w:rPr>
          <w:rFonts w:ascii="Arial" w:hAnsi="Arial" w:cs="Arial"/>
          <w:b/>
          <w:szCs w:val="24"/>
          <w:lang w:val="es-ES"/>
        </w:rPr>
      </w:pPr>
    </w:p>
    <w:p w:rsidR="00395E39" w:rsidRDefault="00395E39" w:rsidP="00395E39">
      <w:pPr>
        <w:pStyle w:val="Prrafodelista"/>
        <w:jc w:val="center"/>
        <w:rPr>
          <w:rFonts w:ascii="Arial" w:hAnsi="Arial" w:cs="Arial"/>
          <w:b/>
          <w:szCs w:val="24"/>
          <w:lang w:val="es-ES"/>
        </w:rPr>
      </w:pPr>
    </w:p>
    <w:p w:rsidR="00395E39" w:rsidRDefault="00395E39" w:rsidP="00395E39">
      <w:pPr>
        <w:pStyle w:val="Prrafodelista"/>
        <w:jc w:val="center"/>
        <w:rPr>
          <w:rFonts w:ascii="Arial" w:hAnsi="Arial" w:cs="Arial"/>
          <w:b/>
          <w:szCs w:val="24"/>
          <w:lang w:val="es-ES"/>
        </w:rPr>
      </w:pPr>
    </w:p>
    <w:p w:rsidR="00395E39" w:rsidRDefault="00395E39" w:rsidP="00395E39">
      <w:pPr>
        <w:pStyle w:val="Prrafodelista"/>
        <w:jc w:val="center"/>
        <w:rPr>
          <w:rFonts w:ascii="Arial" w:hAnsi="Arial" w:cs="Arial"/>
          <w:b/>
          <w:szCs w:val="24"/>
          <w:lang w:val="es-ES"/>
        </w:rPr>
      </w:pPr>
    </w:p>
    <w:p w:rsidR="00FE759F" w:rsidRDefault="00540351" w:rsidP="00395E39">
      <w:pPr>
        <w:pStyle w:val="Prrafodelista"/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lastRenderedPageBreak/>
        <w:t>Bachillerato</w:t>
      </w:r>
    </w:p>
    <w:p w:rsidR="00395E39" w:rsidRDefault="00395E39" w:rsidP="00395E39">
      <w:pPr>
        <w:pStyle w:val="Prrafodelista"/>
        <w:jc w:val="center"/>
        <w:rPr>
          <w:rFonts w:ascii="Arial" w:hAnsi="Arial" w:cs="Arial"/>
          <w:b/>
          <w:szCs w:val="24"/>
          <w:lang w:val="es-ES"/>
        </w:rPr>
      </w:pPr>
    </w:p>
    <w:p w:rsidR="00FE759F" w:rsidRPr="000F754D" w:rsidRDefault="00FE759F" w:rsidP="00395E39">
      <w:pPr>
        <w:jc w:val="both"/>
        <w:rPr>
          <w:rFonts w:ascii="Arial" w:hAnsi="Arial" w:cs="Arial"/>
          <w:szCs w:val="24"/>
          <w:lang w:val="es-ES"/>
        </w:rPr>
      </w:pPr>
      <w:r w:rsidRPr="000F754D">
        <w:rPr>
          <w:rFonts w:ascii="Arial" w:hAnsi="Arial" w:cs="Arial"/>
          <w:szCs w:val="24"/>
          <w:lang w:val="es-ES"/>
        </w:rPr>
        <w:t>Tanto en 1º como en 2º de Bachillerato los alumnos realizarán las siguientes pruebas para obtener  la nota trimestral:</w:t>
      </w:r>
    </w:p>
    <w:p w:rsidR="00FE759F" w:rsidRPr="000F754D" w:rsidRDefault="00FE759F" w:rsidP="00FE759F">
      <w:pPr>
        <w:ind w:left="708"/>
        <w:jc w:val="both"/>
        <w:rPr>
          <w:rFonts w:ascii="Arial" w:hAnsi="Arial" w:cs="Arial"/>
          <w:szCs w:val="24"/>
          <w:lang w:val="es-ES"/>
        </w:rPr>
      </w:pPr>
    </w:p>
    <w:p w:rsidR="00FE759F" w:rsidRPr="00395E39" w:rsidRDefault="00FE759F" w:rsidP="00FE759F">
      <w:pPr>
        <w:ind w:firstLine="708"/>
        <w:jc w:val="both"/>
        <w:rPr>
          <w:rFonts w:ascii="Arial" w:hAnsi="Arial" w:cs="Arial"/>
          <w:b/>
          <w:szCs w:val="24"/>
          <w:lang w:val="en-US"/>
        </w:rPr>
      </w:pPr>
      <w:r w:rsidRPr="00395E39">
        <w:rPr>
          <w:rFonts w:ascii="Arial" w:hAnsi="Arial" w:cs="Arial"/>
          <w:b/>
          <w:szCs w:val="24"/>
          <w:lang w:val="en-US"/>
        </w:rPr>
        <w:t>50%   Term Test.</w:t>
      </w:r>
    </w:p>
    <w:p w:rsidR="00FE759F" w:rsidRPr="00395E39" w:rsidRDefault="00FE759F" w:rsidP="00FE759F">
      <w:pPr>
        <w:ind w:firstLine="708"/>
        <w:jc w:val="both"/>
        <w:rPr>
          <w:rFonts w:ascii="Arial" w:hAnsi="Arial" w:cs="Arial"/>
          <w:b/>
          <w:szCs w:val="24"/>
          <w:lang w:val="en-US"/>
        </w:rPr>
      </w:pPr>
      <w:r w:rsidRPr="00395E39">
        <w:rPr>
          <w:rFonts w:ascii="Arial" w:hAnsi="Arial" w:cs="Arial"/>
          <w:b/>
          <w:szCs w:val="24"/>
          <w:lang w:val="en-US"/>
        </w:rPr>
        <w:t>30%   Grammar and Vocabulary Test.</w:t>
      </w:r>
    </w:p>
    <w:p w:rsidR="00FE759F" w:rsidRPr="00395E39" w:rsidRDefault="00FE759F" w:rsidP="00FE759F">
      <w:pPr>
        <w:ind w:firstLine="708"/>
        <w:jc w:val="both"/>
        <w:rPr>
          <w:rFonts w:ascii="Arial" w:hAnsi="Arial" w:cs="Arial"/>
          <w:b/>
          <w:szCs w:val="24"/>
          <w:lang w:val="en-US"/>
        </w:rPr>
      </w:pPr>
      <w:r w:rsidRPr="00395E39">
        <w:rPr>
          <w:rFonts w:ascii="Arial" w:hAnsi="Arial" w:cs="Arial"/>
          <w:b/>
          <w:szCs w:val="24"/>
          <w:lang w:val="en-US"/>
        </w:rPr>
        <w:t xml:space="preserve">15%   </w:t>
      </w:r>
      <w:proofErr w:type="spellStart"/>
      <w:r w:rsidRPr="00395E39">
        <w:rPr>
          <w:rFonts w:ascii="Arial" w:hAnsi="Arial" w:cs="Arial"/>
          <w:b/>
          <w:szCs w:val="24"/>
          <w:lang w:val="en-US"/>
        </w:rPr>
        <w:t>Otros</w:t>
      </w:r>
      <w:proofErr w:type="spellEnd"/>
      <w:r w:rsidRPr="00395E39">
        <w:rPr>
          <w:rFonts w:ascii="Arial" w:hAnsi="Arial" w:cs="Arial"/>
          <w:b/>
          <w:szCs w:val="24"/>
          <w:lang w:val="en-US"/>
        </w:rPr>
        <w:t xml:space="preserve"> (projects, </w:t>
      </w:r>
      <w:proofErr w:type="gramStart"/>
      <w:r w:rsidRPr="00395E39">
        <w:rPr>
          <w:rFonts w:ascii="Arial" w:hAnsi="Arial" w:cs="Arial"/>
          <w:b/>
          <w:szCs w:val="24"/>
          <w:lang w:val="en-US"/>
        </w:rPr>
        <w:t>compositions ,</w:t>
      </w:r>
      <w:proofErr w:type="gramEnd"/>
      <w:r w:rsidRPr="00395E39">
        <w:rPr>
          <w:rFonts w:ascii="Arial" w:hAnsi="Arial" w:cs="Arial"/>
          <w:b/>
          <w:szCs w:val="24"/>
          <w:lang w:val="en-US"/>
        </w:rPr>
        <w:t xml:space="preserve"> short tests and reading book)</w:t>
      </w:r>
    </w:p>
    <w:p w:rsidR="00FE759F" w:rsidRPr="00395E39" w:rsidRDefault="00FE759F" w:rsidP="00FE759F">
      <w:pPr>
        <w:ind w:firstLine="708"/>
        <w:jc w:val="both"/>
        <w:rPr>
          <w:rFonts w:ascii="Arial" w:hAnsi="Arial" w:cs="Arial"/>
          <w:b/>
          <w:szCs w:val="24"/>
          <w:lang w:val="es-ES"/>
        </w:rPr>
      </w:pPr>
      <w:r w:rsidRPr="00395E39">
        <w:rPr>
          <w:rFonts w:ascii="Arial" w:hAnsi="Arial" w:cs="Arial"/>
          <w:b/>
          <w:szCs w:val="24"/>
          <w:lang w:val="es-ES"/>
        </w:rPr>
        <w:t>5%  Actitud y trabajo en clase e independiente.</w:t>
      </w:r>
    </w:p>
    <w:p w:rsidR="00FE759F" w:rsidRPr="00395E39" w:rsidRDefault="00FE759F" w:rsidP="00FE759F">
      <w:pPr>
        <w:ind w:firstLine="708"/>
        <w:jc w:val="both"/>
        <w:rPr>
          <w:rFonts w:ascii="Arial" w:hAnsi="Arial" w:cs="Arial"/>
          <w:b/>
          <w:szCs w:val="24"/>
          <w:lang w:val="es-ES"/>
        </w:rPr>
      </w:pPr>
    </w:p>
    <w:p w:rsidR="00FE759F" w:rsidRPr="000F754D" w:rsidRDefault="00FE759F" w:rsidP="00FE759F">
      <w:pPr>
        <w:ind w:firstLine="708"/>
        <w:jc w:val="both"/>
        <w:rPr>
          <w:rFonts w:ascii="Arial" w:hAnsi="Arial" w:cs="Arial"/>
          <w:szCs w:val="24"/>
          <w:lang w:val="es-ES"/>
        </w:rPr>
      </w:pPr>
    </w:p>
    <w:p w:rsidR="00FE759F" w:rsidRPr="000F754D" w:rsidRDefault="00FE759F" w:rsidP="00395E39">
      <w:pPr>
        <w:jc w:val="both"/>
        <w:rPr>
          <w:rFonts w:ascii="Arial" w:hAnsi="Arial" w:cs="Arial"/>
          <w:szCs w:val="24"/>
          <w:lang w:val="es-ES"/>
        </w:rPr>
      </w:pPr>
      <w:r w:rsidRPr="000F754D">
        <w:rPr>
          <w:rFonts w:ascii="Arial" w:hAnsi="Arial" w:cs="Arial"/>
          <w:szCs w:val="24"/>
          <w:lang w:val="es-ES"/>
        </w:rPr>
        <w:t>Si el alumno acumula cinco faltas relativas a la actitud y el trabajo en clase, pierde el 5% por actitud.</w:t>
      </w:r>
    </w:p>
    <w:p w:rsidR="00FE759F" w:rsidRPr="000F754D" w:rsidRDefault="00FE759F" w:rsidP="00FE759F">
      <w:pPr>
        <w:ind w:left="705"/>
        <w:jc w:val="both"/>
        <w:rPr>
          <w:rFonts w:ascii="Arial" w:hAnsi="Arial" w:cs="Arial"/>
          <w:szCs w:val="24"/>
          <w:lang w:val="es-ES"/>
        </w:rPr>
      </w:pPr>
    </w:p>
    <w:p w:rsidR="00FE759F" w:rsidRPr="000F754D" w:rsidRDefault="00FE759F" w:rsidP="00395E39">
      <w:pPr>
        <w:jc w:val="both"/>
        <w:rPr>
          <w:rFonts w:ascii="Arial" w:hAnsi="Arial" w:cs="Arial"/>
          <w:szCs w:val="24"/>
          <w:lang w:val="es-ES"/>
        </w:rPr>
      </w:pPr>
      <w:r w:rsidRPr="000F754D">
        <w:rPr>
          <w:rFonts w:ascii="Arial" w:hAnsi="Arial" w:cs="Arial"/>
          <w:szCs w:val="24"/>
          <w:lang w:val="es-ES"/>
        </w:rPr>
        <w:t>En caso de que el alumno no haya entregado el 50% de las redacciones, aparecerá como NC (No calificado) en la evaluación.</w:t>
      </w:r>
    </w:p>
    <w:p w:rsidR="00FE759F" w:rsidRPr="000F754D" w:rsidRDefault="00FE759F" w:rsidP="00FE759F">
      <w:pPr>
        <w:jc w:val="both"/>
        <w:rPr>
          <w:rFonts w:ascii="Arial" w:hAnsi="Arial" w:cs="Arial"/>
          <w:szCs w:val="24"/>
          <w:lang w:val="es-ES"/>
        </w:rPr>
      </w:pPr>
      <w:r w:rsidRPr="000F754D">
        <w:rPr>
          <w:rFonts w:ascii="Arial" w:hAnsi="Arial" w:cs="Arial"/>
          <w:szCs w:val="24"/>
          <w:lang w:val="es-ES"/>
        </w:rPr>
        <w:tab/>
      </w:r>
    </w:p>
    <w:p w:rsidR="00FE759F" w:rsidRPr="000F754D" w:rsidRDefault="00FE759F" w:rsidP="00395E39">
      <w:pPr>
        <w:jc w:val="both"/>
        <w:rPr>
          <w:rFonts w:ascii="Arial" w:hAnsi="Arial" w:cs="Arial"/>
          <w:szCs w:val="24"/>
        </w:rPr>
      </w:pPr>
      <w:r w:rsidRPr="000F754D">
        <w:rPr>
          <w:rFonts w:ascii="Arial" w:hAnsi="Arial" w:cs="Arial"/>
          <w:szCs w:val="24"/>
          <w:lang w:val="es-ES"/>
        </w:rPr>
        <w:t xml:space="preserve">La evaluación será continua, es decir, el alumno podrá recuperar las evaluaciones aprobando la evaluación siguiente. Aquel alumno que suspenda la tercera evaluación suspenderá la asignatura y tendrá que examinarse de todos los contenidos de la asignatura en la convocatoria ordinaria. </w:t>
      </w:r>
      <w:r w:rsidRPr="000F754D">
        <w:rPr>
          <w:rFonts w:ascii="Arial" w:hAnsi="Arial" w:cs="Arial"/>
          <w:szCs w:val="24"/>
        </w:rPr>
        <w:t>La nota final será la obtenida en la 3º evaluación. Sin embargo, si la media aritmética de las tres evaluaciones es mayor, ésta se mantendrá para beneficiar al alumno.</w:t>
      </w:r>
    </w:p>
    <w:p w:rsidR="00FE759F" w:rsidRPr="000F754D" w:rsidRDefault="00FE759F" w:rsidP="00FE759F">
      <w:pPr>
        <w:ind w:left="709"/>
        <w:jc w:val="both"/>
        <w:rPr>
          <w:rFonts w:ascii="Arial" w:hAnsi="Arial" w:cs="Arial"/>
          <w:szCs w:val="24"/>
        </w:rPr>
      </w:pPr>
    </w:p>
    <w:p w:rsidR="00FE759F" w:rsidRPr="000F754D" w:rsidRDefault="00FE759F" w:rsidP="00395E39">
      <w:pPr>
        <w:jc w:val="both"/>
        <w:rPr>
          <w:rFonts w:ascii="Arial" w:hAnsi="Arial" w:cs="Arial"/>
          <w:szCs w:val="24"/>
        </w:rPr>
      </w:pPr>
      <w:r w:rsidRPr="000F754D">
        <w:rPr>
          <w:rFonts w:ascii="Arial" w:hAnsi="Arial" w:cs="Arial"/>
          <w:szCs w:val="24"/>
        </w:rPr>
        <w:t>El examen parcial no se repite. En caso de faltar al exame</w:t>
      </w:r>
      <w:r w:rsidR="00395E39">
        <w:rPr>
          <w:rFonts w:ascii="Arial" w:hAnsi="Arial" w:cs="Arial"/>
          <w:szCs w:val="24"/>
        </w:rPr>
        <w:t xml:space="preserve">n parcial </w:t>
      </w:r>
      <w:r w:rsidRPr="000F754D">
        <w:rPr>
          <w:rFonts w:ascii="Arial" w:hAnsi="Arial" w:cs="Arial"/>
          <w:szCs w:val="24"/>
        </w:rPr>
        <w:t xml:space="preserve">(gramática y vocabulario) y no estar justificada dicha falta, el alumno obtendrá un cero en el mismo, perdiendo el 30% de la nota. Si el Director Pedagógico y el Coordinador de la sección creen adecuada la justificación, el examen global puntuará la totalidad del porcentaje de exámenes (80%). </w:t>
      </w:r>
    </w:p>
    <w:p w:rsidR="00FE759F" w:rsidRPr="000F754D" w:rsidRDefault="00FE759F" w:rsidP="00FE759F">
      <w:pPr>
        <w:ind w:left="709"/>
        <w:jc w:val="both"/>
        <w:rPr>
          <w:rFonts w:ascii="Arial" w:hAnsi="Arial" w:cs="Arial"/>
          <w:szCs w:val="24"/>
        </w:rPr>
      </w:pPr>
    </w:p>
    <w:p w:rsidR="00FE759F" w:rsidRPr="000F754D" w:rsidRDefault="00FE759F" w:rsidP="00395E39">
      <w:pPr>
        <w:jc w:val="both"/>
        <w:rPr>
          <w:rFonts w:ascii="Arial" w:hAnsi="Arial" w:cs="Arial"/>
          <w:szCs w:val="24"/>
        </w:rPr>
      </w:pPr>
      <w:r w:rsidRPr="000F754D">
        <w:rPr>
          <w:rFonts w:ascii="Arial" w:hAnsi="Arial" w:cs="Arial"/>
          <w:szCs w:val="24"/>
        </w:rPr>
        <w:t>Cuando un alumno no pudiera asistir a un</w:t>
      </w:r>
      <w:r w:rsidR="00395E39">
        <w:rPr>
          <w:rFonts w:ascii="Arial" w:hAnsi="Arial" w:cs="Arial"/>
          <w:szCs w:val="24"/>
        </w:rPr>
        <w:t xml:space="preserve"> examen trimestral, no repetirá </w:t>
      </w:r>
      <w:r w:rsidRPr="000F754D">
        <w:rPr>
          <w:rFonts w:ascii="Arial" w:hAnsi="Arial" w:cs="Arial"/>
          <w:szCs w:val="24"/>
        </w:rPr>
        <w:t xml:space="preserve">el mismo. </w:t>
      </w:r>
      <w:r w:rsidRPr="000F754D">
        <w:rPr>
          <w:rFonts w:ascii="Arial" w:hAnsi="Arial" w:cs="Arial"/>
          <w:szCs w:val="24"/>
          <w:lang w:val="es-ES"/>
        </w:rPr>
        <w:t>De manera excepcional se podría repetir el examen siempre que el Director Pedagógico y el Coordinador de la sección así lo estimen y habiendo pedido previamente opinión al profesor responsable de la asignatura.</w:t>
      </w:r>
    </w:p>
    <w:p w:rsidR="00FE759F" w:rsidRPr="000F754D" w:rsidRDefault="00FE759F" w:rsidP="00FE759F">
      <w:pPr>
        <w:jc w:val="both"/>
        <w:rPr>
          <w:rFonts w:ascii="Arial" w:hAnsi="Arial" w:cs="Arial"/>
          <w:szCs w:val="24"/>
          <w:lang w:val="es-ES"/>
        </w:rPr>
      </w:pPr>
    </w:p>
    <w:p w:rsidR="00FE759F" w:rsidRPr="000F754D" w:rsidRDefault="00FE759F" w:rsidP="00395E39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El examen de la convocatoria ordinaria y extraordinaria </w:t>
      </w:r>
      <w:r w:rsidR="00395E39">
        <w:rPr>
          <w:rFonts w:ascii="Arial" w:hAnsi="Arial" w:cs="Arial"/>
          <w:szCs w:val="24"/>
          <w:lang w:val="es-ES"/>
        </w:rPr>
        <w:t xml:space="preserve"> se realizará </w:t>
      </w:r>
      <w:r w:rsidRPr="000F754D">
        <w:rPr>
          <w:rFonts w:ascii="Arial" w:hAnsi="Arial" w:cs="Arial"/>
          <w:szCs w:val="24"/>
          <w:lang w:val="es-ES"/>
        </w:rPr>
        <w:t>siguiendo estos criterios:</w:t>
      </w:r>
    </w:p>
    <w:p w:rsidR="00FE759F" w:rsidRPr="000F754D" w:rsidRDefault="00FE759F" w:rsidP="00FE759F">
      <w:pPr>
        <w:ind w:left="709" w:hanging="1"/>
        <w:jc w:val="both"/>
        <w:rPr>
          <w:rFonts w:ascii="Arial" w:hAnsi="Arial" w:cs="Arial"/>
          <w:szCs w:val="24"/>
          <w:lang w:val="es-ES"/>
        </w:rPr>
      </w:pPr>
    </w:p>
    <w:p w:rsidR="00FE759F" w:rsidRPr="00395E39" w:rsidRDefault="00FE759F" w:rsidP="00FE759F">
      <w:pPr>
        <w:ind w:firstLine="708"/>
        <w:jc w:val="both"/>
        <w:rPr>
          <w:rFonts w:ascii="Arial" w:hAnsi="Arial" w:cs="Arial"/>
          <w:b/>
          <w:szCs w:val="24"/>
          <w:lang w:val="en-US"/>
        </w:rPr>
      </w:pPr>
      <w:r w:rsidRPr="00395E39">
        <w:rPr>
          <w:rFonts w:ascii="Arial" w:hAnsi="Arial" w:cs="Arial"/>
          <w:b/>
          <w:szCs w:val="24"/>
          <w:lang w:val="en-US"/>
        </w:rPr>
        <w:t>60% Reading and Writing Test</w:t>
      </w:r>
    </w:p>
    <w:p w:rsidR="00FE759F" w:rsidRPr="00395E39" w:rsidRDefault="00FE759F" w:rsidP="00FE759F">
      <w:pPr>
        <w:ind w:firstLine="708"/>
        <w:jc w:val="both"/>
        <w:rPr>
          <w:rFonts w:ascii="Arial" w:hAnsi="Arial" w:cs="Arial"/>
          <w:b/>
          <w:szCs w:val="24"/>
          <w:lang w:val="en-US"/>
        </w:rPr>
      </w:pPr>
      <w:r w:rsidRPr="00395E39">
        <w:rPr>
          <w:rFonts w:ascii="Arial" w:hAnsi="Arial" w:cs="Arial"/>
          <w:b/>
          <w:szCs w:val="24"/>
          <w:lang w:val="en-US"/>
        </w:rPr>
        <w:t>40% Grammar and Vocabulary</w:t>
      </w:r>
    </w:p>
    <w:p w:rsidR="00FE759F" w:rsidRPr="000F754D" w:rsidRDefault="00FE759F" w:rsidP="00FE759F">
      <w:pPr>
        <w:ind w:firstLine="708"/>
        <w:jc w:val="both"/>
        <w:rPr>
          <w:rFonts w:ascii="Arial" w:hAnsi="Arial" w:cs="Arial"/>
          <w:szCs w:val="24"/>
          <w:lang w:val="en-US"/>
        </w:rPr>
      </w:pPr>
    </w:p>
    <w:p w:rsidR="00266E5B" w:rsidRPr="00FE759F" w:rsidRDefault="00266E5B">
      <w:pPr>
        <w:rPr>
          <w:lang w:val="en-US"/>
        </w:rPr>
      </w:pPr>
      <w:bookmarkStart w:id="0" w:name="_GoBack"/>
      <w:bookmarkEnd w:id="0"/>
    </w:p>
    <w:sectPr w:rsidR="00266E5B" w:rsidRPr="00FE759F" w:rsidSect="007C1A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22" w:rsidRDefault="00DD7722" w:rsidP="00CB7CCE">
      <w:r>
        <w:separator/>
      </w:r>
    </w:p>
  </w:endnote>
  <w:endnote w:type="continuationSeparator" w:id="0">
    <w:p w:rsidR="00DD7722" w:rsidRDefault="00DD7722" w:rsidP="00CB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22" w:rsidRDefault="00DD7722" w:rsidP="00CB7CCE">
      <w:r>
        <w:separator/>
      </w:r>
    </w:p>
  </w:footnote>
  <w:footnote w:type="continuationSeparator" w:id="0">
    <w:p w:rsidR="00DD7722" w:rsidRDefault="00DD7722" w:rsidP="00CB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CE" w:rsidRDefault="00CB7CCE">
    <w:pPr>
      <w:pStyle w:val="Encabezado"/>
    </w:pPr>
    <w:r w:rsidRPr="00CB7CCE">
      <w:rPr>
        <w:noProof/>
        <w:lang w:val="es-ES"/>
      </w:rPr>
      <w:drawing>
        <wp:inline distT="0" distB="0" distL="0" distR="0">
          <wp:extent cx="5400040" cy="46429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4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03EE"/>
    <w:multiLevelType w:val="hybridMultilevel"/>
    <w:tmpl w:val="0BAABDA2"/>
    <w:lvl w:ilvl="0" w:tplc="C6400D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C6400D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9F"/>
    <w:rsid w:val="00266E5B"/>
    <w:rsid w:val="00395E39"/>
    <w:rsid w:val="00540351"/>
    <w:rsid w:val="00761B4F"/>
    <w:rsid w:val="007C1AEE"/>
    <w:rsid w:val="00AC761C"/>
    <w:rsid w:val="00CB7CCE"/>
    <w:rsid w:val="00DD7722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E759F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FE75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B7C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7CC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B7C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7CC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CC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E759F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FE7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</dc:creator>
  <cp:lastModifiedBy>Tere</cp:lastModifiedBy>
  <cp:revision>3</cp:revision>
  <dcterms:created xsi:type="dcterms:W3CDTF">2018-09-11T14:36:00Z</dcterms:created>
  <dcterms:modified xsi:type="dcterms:W3CDTF">2018-09-19T17:10:00Z</dcterms:modified>
</cp:coreProperties>
</file>